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63"/>
        <w:gridCol w:w="6753"/>
      </w:tblGrid>
      <w:tr w:rsidR="00F940D5" w14:paraId="7395BD95" w14:textId="77777777" w:rsidTr="00251282">
        <w:tc>
          <w:tcPr>
            <w:tcW w:w="2263" w:type="dxa"/>
          </w:tcPr>
          <w:p w14:paraId="20A60C83" w14:textId="77777777" w:rsidR="00F940D5" w:rsidRDefault="00F940D5" w:rsidP="00251282">
            <w:pPr>
              <w:jc w:val="center"/>
            </w:pPr>
            <w:r>
              <w:t>UNIT TITLE AND CODE</w:t>
            </w:r>
          </w:p>
        </w:tc>
        <w:tc>
          <w:tcPr>
            <w:tcW w:w="6753" w:type="dxa"/>
          </w:tcPr>
          <w:p w14:paraId="1D3ACB4B" w14:textId="77777777" w:rsidR="00F940D5" w:rsidRDefault="00F940D5" w:rsidP="00251282">
            <w:r>
              <w:t>Early literacies</w:t>
            </w:r>
          </w:p>
        </w:tc>
      </w:tr>
      <w:tr w:rsidR="00F940D5" w14:paraId="6D060798" w14:textId="77777777" w:rsidTr="00251282">
        <w:tc>
          <w:tcPr>
            <w:tcW w:w="2263" w:type="dxa"/>
          </w:tcPr>
          <w:p w14:paraId="5296E5F4" w14:textId="77777777" w:rsidR="00F940D5" w:rsidRDefault="00F940D5" w:rsidP="00251282">
            <w:pPr>
              <w:jc w:val="center"/>
            </w:pPr>
            <w:r>
              <w:t>UNIT LEADER</w:t>
            </w:r>
          </w:p>
        </w:tc>
        <w:tc>
          <w:tcPr>
            <w:tcW w:w="6753" w:type="dxa"/>
          </w:tcPr>
          <w:p w14:paraId="02009FFB" w14:textId="77777777" w:rsidR="00F940D5" w:rsidRDefault="00F940D5" w:rsidP="00251282">
            <w:r>
              <w:t>Mel Hall</w:t>
            </w:r>
          </w:p>
        </w:tc>
      </w:tr>
      <w:tr w:rsidR="00F940D5" w14:paraId="4766AD8D" w14:textId="77777777" w:rsidTr="00251282">
        <w:tc>
          <w:tcPr>
            <w:tcW w:w="2263" w:type="dxa"/>
          </w:tcPr>
          <w:p w14:paraId="1B5E40E5" w14:textId="77777777" w:rsidR="00F940D5" w:rsidRDefault="00F940D5" w:rsidP="00251282">
            <w:pPr>
              <w:jc w:val="center"/>
            </w:pPr>
            <w:r>
              <w:t xml:space="preserve">ASSIGNMENT TITLE </w:t>
            </w:r>
          </w:p>
        </w:tc>
        <w:tc>
          <w:tcPr>
            <w:tcW w:w="6753" w:type="dxa"/>
          </w:tcPr>
          <w:p w14:paraId="09EC402D" w14:textId="77777777" w:rsidR="00F940D5" w:rsidRPr="00405736" w:rsidRDefault="00F940D5" w:rsidP="00251282">
            <w:r>
              <w:t>Assignment</w:t>
            </w:r>
          </w:p>
        </w:tc>
      </w:tr>
      <w:tr w:rsidR="00F940D5" w14:paraId="2F06B12A" w14:textId="77777777" w:rsidTr="00251282">
        <w:tc>
          <w:tcPr>
            <w:tcW w:w="2263" w:type="dxa"/>
          </w:tcPr>
          <w:p w14:paraId="491CE4B2" w14:textId="77777777" w:rsidR="00F940D5" w:rsidRDefault="00F940D5" w:rsidP="00251282">
            <w:pPr>
              <w:jc w:val="center"/>
            </w:pPr>
            <w:r>
              <w:t>METHOD OF SUBMISSION</w:t>
            </w:r>
          </w:p>
        </w:tc>
        <w:tc>
          <w:tcPr>
            <w:tcW w:w="6753" w:type="dxa"/>
          </w:tcPr>
          <w:p w14:paraId="747E5EC5" w14:textId="77777777" w:rsidR="00F940D5" w:rsidRPr="00405736" w:rsidRDefault="00F940D5" w:rsidP="00251282">
            <w:r w:rsidRPr="00405736">
              <w:t>Electronic submission uploaded via Turnitin</w:t>
            </w:r>
          </w:p>
        </w:tc>
      </w:tr>
      <w:tr w:rsidR="00F940D5" w14:paraId="229C76F1" w14:textId="77777777" w:rsidTr="00251282">
        <w:tc>
          <w:tcPr>
            <w:tcW w:w="2263" w:type="dxa"/>
          </w:tcPr>
          <w:p w14:paraId="2EC76D01" w14:textId="77777777" w:rsidR="00F940D5" w:rsidRDefault="00F940D5" w:rsidP="00251282">
            <w:pPr>
              <w:jc w:val="center"/>
            </w:pPr>
            <w:r>
              <w:t>WEIGHTING</w:t>
            </w:r>
          </w:p>
        </w:tc>
        <w:tc>
          <w:tcPr>
            <w:tcW w:w="6753" w:type="dxa"/>
          </w:tcPr>
          <w:p w14:paraId="33AD838D" w14:textId="77777777" w:rsidR="00F940D5" w:rsidRDefault="00F940D5" w:rsidP="00251282">
            <w:r>
              <w:t>100%</w:t>
            </w:r>
          </w:p>
        </w:tc>
      </w:tr>
      <w:tr w:rsidR="00F940D5" w14:paraId="7552F68D" w14:textId="77777777" w:rsidTr="00251282">
        <w:tc>
          <w:tcPr>
            <w:tcW w:w="2263" w:type="dxa"/>
          </w:tcPr>
          <w:p w14:paraId="678BB04C" w14:textId="77777777" w:rsidR="00F940D5" w:rsidRDefault="00F940D5" w:rsidP="00251282">
            <w:pPr>
              <w:jc w:val="center"/>
            </w:pPr>
            <w:r>
              <w:t>TASK DETAILS</w:t>
            </w:r>
          </w:p>
        </w:tc>
        <w:tc>
          <w:tcPr>
            <w:tcW w:w="6753" w:type="dxa"/>
          </w:tcPr>
          <w:p w14:paraId="74F74F03" w14:textId="77777777" w:rsidR="00F940D5" w:rsidRPr="004E5E26" w:rsidRDefault="00F940D5" w:rsidP="00251282">
            <w:pPr>
              <w:rPr>
                <w:rStyle w:val="CommentReference"/>
                <w:rFonts w:cstheme="minorHAnsi"/>
                <w:sz w:val="22"/>
                <w:szCs w:val="22"/>
              </w:rPr>
            </w:pPr>
            <w:r w:rsidRPr="004E5E26">
              <w:rPr>
                <w:rStyle w:val="CommentReference"/>
                <w:rFonts w:cstheme="minorHAnsi"/>
                <w:sz w:val="22"/>
                <w:szCs w:val="22"/>
              </w:rPr>
              <w:t>Plan a literacy intervention with illustrative resources which complements conventional approaches to literacy with progressive ones.</w:t>
            </w:r>
          </w:p>
          <w:p w14:paraId="4E9F2C83" w14:textId="77777777" w:rsidR="00F940D5" w:rsidRPr="004E5E26" w:rsidRDefault="00F940D5" w:rsidP="00251282">
            <w:pPr>
              <w:rPr>
                <w:rStyle w:val="CommentReference"/>
                <w:rFonts w:cstheme="minorHAnsi"/>
                <w:sz w:val="22"/>
                <w:szCs w:val="22"/>
              </w:rPr>
            </w:pPr>
          </w:p>
          <w:p w14:paraId="4B7B7255" w14:textId="77777777" w:rsidR="00F940D5" w:rsidRPr="004E5E26" w:rsidRDefault="00F940D5" w:rsidP="00251282">
            <w:pPr>
              <w:rPr>
                <w:rStyle w:val="CommentReference"/>
                <w:rFonts w:cstheme="minorHAnsi"/>
                <w:sz w:val="22"/>
                <w:szCs w:val="22"/>
              </w:rPr>
            </w:pPr>
            <w:r w:rsidRPr="004E5E26">
              <w:rPr>
                <w:rStyle w:val="CommentReference"/>
                <w:rFonts w:cstheme="minorHAnsi"/>
                <w:sz w:val="22"/>
                <w:szCs w:val="22"/>
              </w:rPr>
              <w:t>For the assignment you should:</w:t>
            </w:r>
          </w:p>
          <w:p w14:paraId="59DE116D" w14:textId="77777777" w:rsidR="00F940D5" w:rsidRPr="004E5E26" w:rsidRDefault="00F940D5" w:rsidP="00F940D5">
            <w:pPr>
              <w:pStyle w:val="ListParagraph"/>
              <w:numPr>
                <w:ilvl w:val="0"/>
                <w:numId w:val="2"/>
              </w:numPr>
              <w:rPr>
                <w:rStyle w:val="CommentReference"/>
                <w:rFonts w:cstheme="minorHAnsi"/>
                <w:sz w:val="22"/>
                <w:szCs w:val="22"/>
              </w:rPr>
            </w:pPr>
            <w:r w:rsidRPr="004E5E26">
              <w:rPr>
                <w:rStyle w:val="CommentReference"/>
                <w:rFonts w:cstheme="minorHAnsi"/>
                <w:sz w:val="22"/>
                <w:szCs w:val="22"/>
              </w:rPr>
              <w:t xml:space="preserve">Describe the literacy intervention so that the marker can gain a sense of the intervention. You may choose to illustrate with suitable media. </w:t>
            </w:r>
          </w:p>
          <w:p w14:paraId="374F67AD" w14:textId="77777777" w:rsidR="00F940D5" w:rsidRPr="00DE61EB" w:rsidRDefault="00F940D5" w:rsidP="00F940D5">
            <w:pPr>
              <w:pStyle w:val="ListParagraph"/>
              <w:numPr>
                <w:ilvl w:val="0"/>
                <w:numId w:val="2"/>
              </w:numPr>
              <w:rPr>
                <w:rFonts w:cstheme="minorHAnsi"/>
              </w:rPr>
            </w:pPr>
            <w:r w:rsidRPr="00DE61EB">
              <w:rPr>
                <w:rFonts w:cstheme="minorHAnsi"/>
              </w:rPr>
              <w:t xml:space="preserve">State how the intervention demonstrates a link between literacy and everyday life </w:t>
            </w:r>
            <w:r>
              <w:t>(LO1)</w:t>
            </w:r>
          </w:p>
          <w:p w14:paraId="7C4932F5" w14:textId="77777777" w:rsidR="00F940D5" w:rsidRPr="00DE61EB" w:rsidRDefault="00F940D5" w:rsidP="00F940D5">
            <w:pPr>
              <w:pStyle w:val="ListParagraph"/>
              <w:numPr>
                <w:ilvl w:val="0"/>
                <w:numId w:val="2"/>
              </w:numPr>
              <w:rPr>
                <w:rFonts w:cstheme="minorHAnsi"/>
              </w:rPr>
            </w:pPr>
            <w:r w:rsidRPr="00DE61EB">
              <w:rPr>
                <w:rFonts w:cstheme="minorHAnsi"/>
              </w:rPr>
              <w:t xml:space="preserve">Reflect on how your intervention enhances traditional approaches </w:t>
            </w:r>
            <w:r>
              <w:t>(LO2)</w:t>
            </w:r>
          </w:p>
          <w:p w14:paraId="1F34DC6A" w14:textId="77777777" w:rsidR="00F940D5" w:rsidRPr="00DE61EB" w:rsidRDefault="00F940D5" w:rsidP="00F940D5">
            <w:pPr>
              <w:pStyle w:val="ListParagraph"/>
              <w:numPr>
                <w:ilvl w:val="0"/>
                <w:numId w:val="2"/>
              </w:numPr>
              <w:rPr>
                <w:rFonts w:cstheme="minorHAnsi"/>
              </w:rPr>
            </w:pPr>
            <w:r w:rsidRPr="00DE61EB">
              <w:rPr>
                <w:rFonts w:cstheme="minorHAnsi"/>
              </w:rPr>
              <w:t>State how you have incorporated contemporary considerations</w:t>
            </w:r>
            <w:r>
              <w:rPr>
                <w:rFonts w:cstheme="minorHAnsi"/>
              </w:rPr>
              <w:t xml:space="preserve"> of literacy</w:t>
            </w:r>
            <w:r w:rsidRPr="00DE61EB">
              <w:rPr>
                <w:rFonts w:cstheme="minorHAnsi"/>
              </w:rPr>
              <w:t xml:space="preserve"> (</w:t>
            </w:r>
            <w:r>
              <w:t>LO2)</w:t>
            </w:r>
          </w:p>
          <w:p w14:paraId="49F88847" w14:textId="77777777" w:rsidR="00F940D5" w:rsidRPr="00DE61EB" w:rsidRDefault="00F940D5" w:rsidP="00F940D5">
            <w:pPr>
              <w:pStyle w:val="ListParagraph"/>
              <w:numPr>
                <w:ilvl w:val="0"/>
                <w:numId w:val="2"/>
              </w:numPr>
              <w:rPr>
                <w:rFonts w:cstheme="minorHAnsi"/>
              </w:rPr>
            </w:pPr>
            <w:r w:rsidRPr="00DE61EB">
              <w:rPr>
                <w:rFonts w:cstheme="minorHAnsi"/>
              </w:rPr>
              <w:t xml:space="preserve">State how the intervention indicates your appreciation for holistic approaches to literacy teaching and learning in practice as covered in the unit </w:t>
            </w:r>
            <w:r>
              <w:t>(LO3)</w:t>
            </w:r>
            <w:r w:rsidRPr="00DE61EB">
              <w:rPr>
                <w:rFonts w:cstheme="minorHAnsi"/>
              </w:rPr>
              <w:t xml:space="preserve">. </w:t>
            </w:r>
          </w:p>
          <w:p w14:paraId="5E90E75B" w14:textId="77777777" w:rsidR="00F940D5" w:rsidRPr="00DE61EB" w:rsidRDefault="00F940D5" w:rsidP="00251282">
            <w:pPr>
              <w:rPr>
                <w:rFonts w:cstheme="minorHAnsi"/>
              </w:rPr>
            </w:pPr>
          </w:p>
          <w:p w14:paraId="7808668C" w14:textId="77777777" w:rsidR="00F940D5" w:rsidRPr="00DE61EB" w:rsidRDefault="00F940D5" w:rsidP="00251282">
            <w:pPr>
              <w:rPr>
                <w:rFonts w:cstheme="minorHAnsi"/>
              </w:rPr>
            </w:pPr>
            <w:r>
              <w:rPr>
                <w:rFonts w:cstheme="minorHAnsi"/>
              </w:rPr>
              <w:t xml:space="preserve">Further guidance for submission and format will be available in the sessions and in the ‘Assignment Podcast’.  </w:t>
            </w:r>
          </w:p>
        </w:tc>
      </w:tr>
      <w:tr w:rsidR="00F940D5" w14:paraId="576A9ADF" w14:textId="77777777" w:rsidTr="00251282">
        <w:tc>
          <w:tcPr>
            <w:tcW w:w="2263" w:type="dxa"/>
          </w:tcPr>
          <w:p w14:paraId="0AC97C6E" w14:textId="77777777" w:rsidR="00F940D5" w:rsidRDefault="00F940D5" w:rsidP="00251282">
            <w:pPr>
              <w:jc w:val="center"/>
            </w:pPr>
            <w:r>
              <w:t>LEARNING OUTCOMES</w:t>
            </w:r>
          </w:p>
        </w:tc>
        <w:tc>
          <w:tcPr>
            <w:tcW w:w="6753" w:type="dxa"/>
          </w:tcPr>
          <w:p w14:paraId="6EB74F84" w14:textId="77777777" w:rsidR="00F940D5" w:rsidRPr="00DE61EB" w:rsidRDefault="00F940D5" w:rsidP="00F940D5">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DE61EB">
              <w:rPr>
                <w:rFonts w:asciiTheme="minorHAnsi" w:hAnsiTheme="minorHAnsi" w:cstheme="minorHAnsi"/>
                <w:sz w:val="22"/>
                <w:szCs w:val="22"/>
              </w:rPr>
              <w:t>Apply an understanding of the relationship between literacy and everyday life.</w:t>
            </w:r>
          </w:p>
          <w:p w14:paraId="097266B4" w14:textId="77777777" w:rsidR="00F940D5" w:rsidRPr="00DE61EB" w:rsidRDefault="00F940D5" w:rsidP="00F940D5">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DE61EB">
              <w:rPr>
                <w:rFonts w:asciiTheme="minorHAnsi" w:hAnsiTheme="minorHAnsi" w:cstheme="minorHAnsi"/>
                <w:sz w:val="22"/>
                <w:szCs w:val="22"/>
              </w:rPr>
              <w:t>Enhance traditional theorisations of language and literacy with disruptive contemporary issues</w:t>
            </w:r>
          </w:p>
          <w:p w14:paraId="04DAC2AA" w14:textId="77777777" w:rsidR="00F940D5" w:rsidRPr="00DE61EB" w:rsidRDefault="00F940D5" w:rsidP="00F940D5">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DE61EB">
              <w:rPr>
                <w:rFonts w:asciiTheme="minorHAnsi" w:hAnsiTheme="minorHAnsi" w:cstheme="minorHAnsi"/>
                <w:sz w:val="22"/>
                <w:szCs w:val="22"/>
              </w:rPr>
              <w:t xml:space="preserve">Take </w:t>
            </w:r>
            <w:proofErr w:type="gramStart"/>
            <w:r w:rsidRPr="00DE61EB">
              <w:rPr>
                <w:rFonts w:asciiTheme="minorHAnsi" w:hAnsiTheme="minorHAnsi" w:cstheme="minorHAnsi"/>
                <w:sz w:val="22"/>
                <w:szCs w:val="22"/>
              </w:rPr>
              <w:t>an</w:t>
            </w:r>
            <w:proofErr w:type="gramEnd"/>
            <w:r w:rsidRPr="00DE61EB">
              <w:rPr>
                <w:rFonts w:asciiTheme="minorHAnsi" w:hAnsiTheme="minorHAnsi" w:cstheme="minorHAnsi"/>
                <w:sz w:val="22"/>
                <w:szCs w:val="22"/>
              </w:rPr>
              <w:t xml:space="preserve"> holistic approach to literacy teaching and learning in practice</w:t>
            </w:r>
          </w:p>
        </w:tc>
      </w:tr>
      <w:tr w:rsidR="00F940D5" w14:paraId="642DAE50" w14:textId="77777777" w:rsidTr="00251282">
        <w:tc>
          <w:tcPr>
            <w:tcW w:w="2263" w:type="dxa"/>
          </w:tcPr>
          <w:p w14:paraId="2FC42FCF" w14:textId="77777777" w:rsidR="00F940D5" w:rsidRDefault="00F940D5" w:rsidP="00251282">
            <w:pPr>
              <w:jc w:val="center"/>
            </w:pPr>
            <w:r>
              <w:t>ETHICAL APPROVAL</w:t>
            </w:r>
          </w:p>
        </w:tc>
        <w:tc>
          <w:tcPr>
            <w:tcW w:w="6753" w:type="dxa"/>
          </w:tcPr>
          <w:p w14:paraId="146AE707" w14:textId="77777777" w:rsidR="00F940D5" w:rsidRPr="00DE61EB" w:rsidRDefault="00F940D5" w:rsidP="00251282">
            <w:pPr>
              <w:rPr>
                <w:rFonts w:cstheme="minorHAnsi"/>
              </w:rPr>
            </w:pPr>
            <w:r w:rsidRPr="00DE61EB">
              <w:rPr>
                <w:rFonts w:cstheme="minorHAnsi"/>
              </w:rPr>
              <w:t>Ethical approval is not required for this assessment task</w:t>
            </w:r>
          </w:p>
        </w:tc>
      </w:tr>
      <w:tr w:rsidR="00F940D5" w14:paraId="5FA7786E" w14:textId="77777777" w:rsidTr="00251282">
        <w:tc>
          <w:tcPr>
            <w:tcW w:w="2263" w:type="dxa"/>
          </w:tcPr>
          <w:p w14:paraId="47852ACC" w14:textId="77777777" w:rsidR="00F940D5" w:rsidRDefault="00F940D5" w:rsidP="00251282">
            <w:pPr>
              <w:jc w:val="center"/>
            </w:pPr>
            <w:r>
              <w:t>WORD LIMIT (OR EQUIVALENT)</w:t>
            </w:r>
          </w:p>
        </w:tc>
        <w:tc>
          <w:tcPr>
            <w:tcW w:w="6753" w:type="dxa"/>
          </w:tcPr>
          <w:p w14:paraId="5AC7B7FD" w14:textId="77777777" w:rsidR="00F940D5" w:rsidRPr="00DE61EB" w:rsidRDefault="00F940D5" w:rsidP="00251282">
            <w:pPr>
              <w:rPr>
                <w:rFonts w:cstheme="minorHAnsi"/>
                <w:b/>
                <w:bCs/>
              </w:rPr>
            </w:pPr>
            <w:r w:rsidRPr="00DE61EB">
              <w:rPr>
                <w:rFonts w:cstheme="minorHAnsi"/>
                <w:b/>
                <w:bCs/>
              </w:rPr>
              <w:t>Presentation route – video/screencast/</w:t>
            </w:r>
            <w:proofErr w:type="spellStart"/>
            <w:r w:rsidRPr="00DE61EB">
              <w:rPr>
                <w:rFonts w:cstheme="minorHAnsi"/>
                <w:b/>
                <w:bCs/>
              </w:rPr>
              <w:t>powerpoint</w:t>
            </w:r>
            <w:proofErr w:type="spellEnd"/>
            <w:r w:rsidRPr="00DE61EB">
              <w:rPr>
                <w:rFonts w:cstheme="minorHAnsi"/>
                <w:b/>
                <w:bCs/>
              </w:rPr>
              <w:t xml:space="preserve"> with recordings</w:t>
            </w:r>
          </w:p>
          <w:p w14:paraId="3AEA439F" w14:textId="77777777" w:rsidR="00F940D5" w:rsidRPr="00DE61EB" w:rsidRDefault="00F940D5" w:rsidP="00251282">
            <w:pPr>
              <w:rPr>
                <w:rFonts w:cstheme="minorHAnsi"/>
              </w:rPr>
            </w:pPr>
            <w:r>
              <w:rPr>
                <w:rFonts w:cstheme="minorHAnsi"/>
              </w:rPr>
              <w:t xml:space="preserve">You may wish to present a section of your intervention with sufficient reflections to meet the learning outcomes. The time limit would be 10 minutes. </w:t>
            </w:r>
            <w:r w:rsidRPr="00DE61EB">
              <w:rPr>
                <w:rFonts w:cstheme="minorHAnsi"/>
              </w:rPr>
              <w:t xml:space="preserve"> </w:t>
            </w:r>
          </w:p>
          <w:p w14:paraId="4830F504" w14:textId="77777777" w:rsidR="00F940D5" w:rsidRPr="00DE61EB" w:rsidRDefault="00F940D5" w:rsidP="00251282">
            <w:pPr>
              <w:rPr>
                <w:rFonts w:cstheme="minorHAnsi"/>
              </w:rPr>
            </w:pPr>
          </w:p>
          <w:p w14:paraId="19347485" w14:textId="77777777" w:rsidR="00F940D5" w:rsidRPr="00DE61EB" w:rsidRDefault="00F940D5" w:rsidP="00251282">
            <w:pPr>
              <w:rPr>
                <w:rFonts w:cstheme="minorHAnsi"/>
                <w:b/>
                <w:bCs/>
              </w:rPr>
            </w:pPr>
            <w:r>
              <w:rPr>
                <w:rFonts w:cstheme="minorHAnsi"/>
                <w:b/>
                <w:bCs/>
              </w:rPr>
              <w:t>Portfolio</w:t>
            </w:r>
            <w:r w:rsidRPr="00DE61EB">
              <w:rPr>
                <w:rFonts w:cstheme="minorHAnsi"/>
                <w:b/>
                <w:bCs/>
              </w:rPr>
              <w:t xml:space="preserve"> route</w:t>
            </w:r>
          </w:p>
          <w:p w14:paraId="0C66D289" w14:textId="77777777" w:rsidR="00F940D5" w:rsidRPr="00DE61EB" w:rsidRDefault="00F940D5" w:rsidP="00251282">
            <w:pPr>
              <w:rPr>
                <w:rFonts w:cstheme="minorHAnsi"/>
              </w:rPr>
            </w:pPr>
            <w:r>
              <w:rPr>
                <w:rFonts w:cstheme="minorHAnsi"/>
              </w:rPr>
              <w:t>1000-1500</w:t>
            </w:r>
            <w:r w:rsidRPr="00DE61EB">
              <w:rPr>
                <w:rFonts w:cstheme="minorHAnsi"/>
              </w:rPr>
              <w:t xml:space="preserve"> words </w:t>
            </w:r>
            <w:r>
              <w:rPr>
                <w:rFonts w:cstheme="minorHAnsi"/>
              </w:rPr>
              <w:t>plus</w:t>
            </w:r>
            <w:r w:rsidRPr="00DE61EB">
              <w:rPr>
                <w:rFonts w:cstheme="minorHAnsi"/>
              </w:rPr>
              <w:t xml:space="preserve"> illustrations </w:t>
            </w:r>
            <w:proofErr w:type="gramStart"/>
            <w:r>
              <w:rPr>
                <w:rFonts w:cstheme="minorHAnsi"/>
              </w:rPr>
              <w:t>e.g.</w:t>
            </w:r>
            <w:proofErr w:type="gramEnd"/>
            <w:r>
              <w:rPr>
                <w:rFonts w:cstheme="minorHAnsi"/>
              </w:rPr>
              <w:t xml:space="preserve"> photographs.  </w:t>
            </w:r>
          </w:p>
        </w:tc>
      </w:tr>
      <w:tr w:rsidR="00F940D5" w14:paraId="277F7B29" w14:textId="77777777" w:rsidTr="00251282">
        <w:tc>
          <w:tcPr>
            <w:tcW w:w="2263" w:type="dxa"/>
          </w:tcPr>
          <w:p w14:paraId="36C409AD" w14:textId="77777777" w:rsidR="00F940D5" w:rsidRDefault="00F940D5" w:rsidP="00251282">
            <w:pPr>
              <w:jc w:val="center"/>
            </w:pPr>
            <w:r>
              <w:t>SUPPORT AND FEEDBACK ARRANGEMENTS</w:t>
            </w:r>
          </w:p>
        </w:tc>
        <w:tc>
          <w:tcPr>
            <w:tcW w:w="6753" w:type="dxa"/>
          </w:tcPr>
          <w:p w14:paraId="19B3F30A" w14:textId="77777777" w:rsidR="00F940D5" w:rsidRPr="000E2252" w:rsidRDefault="00F940D5" w:rsidP="00251282">
            <w:pPr>
              <w:rPr>
                <w:rFonts w:ascii="Calibri" w:hAnsi="Calibri"/>
                <w:sz w:val="20"/>
                <w:szCs w:val="20"/>
              </w:rPr>
            </w:pPr>
            <w:r>
              <w:rPr>
                <w:rStyle w:val="normaltextrun"/>
                <w:rFonts w:ascii="Calibri" w:hAnsi="Calibri" w:cs="Calibri"/>
                <w:color w:val="000000"/>
                <w:shd w:val="clear" w:color="auto" w:fill="FFFFFF"/>
              </w:rPr>
              <w:t>Formative feedback will be provided during seminars and assessment workshops as students plan and prepare their assignment. Tasks related to the assessment will be provided for students to work on during the seminars. </w:t>
            </w:r>
            <w:r>
              <w:rPr>
                <w:rStyle w:val="eop"/>
                <w:rFonts w:ascii="Calibri" w:hAnsi="Calibri" w:cs="Calibri"/>
                <w:color w:val="000000"/>
                <w:shd w:val="clear" w:color="auto" w:fill="FFFFFF"/>
              </w:rPr>
              <w:t> </w:t>
            </w:r>
            <w:r>
              <w:rPr>
                <w:i/>
                <w:color w:val="FF0000"/>
              </w:rPr>
              <w:t xml:space="preserve"> </w:t>
            </w:r>
          </w:p>
        </w:tc>
      </w:tr>
    </w:tbl>
    <w:p w14:paraId="04BC5C58" w14:textId="77777777" w:rsidR="00C81C9B" w:rsidRDefault="00C81C9B"/>
    <w:sectPr w:rsidR="00C81C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C5F27"/>
    <w:multiLevelType w:val="hybridMultilevel"/>
    <w:tmpl w:val="6BCC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15110"/>
    <w:multiLevelType w:val="hybridMultilevel"/>
    <w:tmpl w:val="C3E82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1304527">
    <w:abstractNumId w:val="1"/>
  </w:num>
  <w:num w:numId="2" w16cid:durableId="144811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D5"/>
    <w:rsid w:val="004E5E26"/>
    <w:rsid w:val="00A95A2D"/>
    <w:rsid w:val="00C55E04"/>
    <w:rsid w:val="00C81C9B"/>
    <w:rsid w:val="00EE5F0F"/>
    <w:rsid w:val="00F94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E4B1"/>
  <w15:chartTrackingRefBased/>
  <w15:docId w15:val="{929B87F2-2A5D-4FC5-A754-008FB1F6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4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940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40D5"/>
  </w:style>
  <w:style w:type="character" w:customStyle="1" w:styleId="eop">
    <w:name w:val="eop"/>
    <w:basedOn w:val="DefaultParagraphFont"/>
    <w:rsid w:val="00F940D5"/>
  </w:style>
  <w:style w:type="paragraph" w:styleId="ListParagraph">
    <w:name w:val="List Paragraph"/>
    <w:basedOn w:val="Normal"/>
    <w:uiPriority w:val="34"/>
    <w:qFormat/>
    <w:rsid w:val="00F940D5"/>
    <w:pPr>
      <w:ind w:left="720"/>
      <w:contextualSpacing/>
    </w:pPr>
  </w:style>
  <w:style w:type="character" w:styleId="CommentReference">
    <w:name w:val="annotation reference"/>
    <w:basedOn w:val="DefaultParagraphFont"/>
    <w:uiPriority w:val="99"/>
    <w:semiHidden/>
    <w:unhideWhenUsed/>
    <w:rsid w:val="00F940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Hall</dc:creator>
  <cp:keywords/>
  <dc:description/>
  <cp:lastModifiedBy>Natalie Wild</cp:lastModifiedBy>
  <cp:revision>3</cp:revision>
  <dcterms:created xsi:type="dcterms:W3CDTF">2023-05-02T07:17:00Z</dcterms:created>
  <dcterms:modified xsi:type="dcterms:W3CDTF">2023-05-02T07:17:00Z</dcterms:modified>
</cp:coreProperties>
</file>